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F18" w:rsidRPr="0021133B" w:rsidRDefault="00C03FD7" w:rsidP="00C03FD7">
      <w:pPr>
        <w:jc w:val="center"/>
        <w:rPr>
          <w:rFonts w:ascii="华文宋体" w:eastAsia="华文宋体" w:hAnsi="华文宋体"/>
          <w:b/>
          <w:sz w:val="44"/>
          <w:szCs w:val="44"/>
        </w:rPr>
      </w:pPr>
      <w:r w:rsidRPr="0021133B">
        <w:rPr>
          <w:rFonts w:ascii="华文宋体" w:eastAsia="华文宋体" w:hAnsi="华文宋体" w:hint="eastAsia"/>
          <w:b/>
          <w:sz w:val="44"/>
          <w:szCs w:val="44"/>
        </w:rPr>
        <w:t>关于转发《关于调整省直基本医疗保险糖尿病（具有合并症之一者）等三种门诊特慢病认定办法的通知》</w:t>
      </w:r>
      <w:r w:rsidR="00CC30A7">
        <w:rPr>
          <w:rFonts w:ascii="华文宋体" w:eastAsia="华文宋体" w:hAnsi="华文宋体" w:hint="eastAsia"/>
          <w:b/>
          <w:sz w:val="44"/>
          <w:szCs w:val="44"/>
        </w:rPr>
        <w:t>的通知</w:t>
      </w:r>
    </w:p>
    <w:p w:rsidR="0021133B" w:rsidRPr="0021133B" w:rsidRDefault="0021133B" w:rsidP="00C03FD7">
      <w:pPr>
        <w:jc w:val="center"/>
        <w:rPr>
          <w:rFonts w:ascii="仿宋_GB2312" w:eastAsia="仿宋_GB2312"/>
          <w:b/>
          <w:sz w:val="32"/>
          <w:szCs w:val="32"/>
        </w:rPr>
      </w:pPr>
    </w:p>
    <w:p w:rsidR="00C03FD7" w:rsidRPr="0021133B" w:rsidRDefault="00C03FD7" w:rsidP="00C03FD7">
      <w:pPr>
        <w:jc w:val="center"/>
        <w:rPr>
          <w:rFonts w:ascii="仿宋_GB2312" w:eastAsia="仿宋_GB2312" w:hAnsiTheme="minorEastAsia"/>
          <w:b/>
          <w:sz w:val="32"/>
          <w:szCs w:val="32"/>
        </w:rPr>
      </w:pPr>
    </w:p>
    <w:p w:rsidR="00C03FD7" w:rsidRPr="0021133B" w:rsidRDefault="00C03FD7" w:rsidP="00C03FD7">
      <w:pPr>
        <w:jc w:val="left"/>
        <w:rPr>
          <w:rFonts w:ascii="仿宋_GB2312" w:eastAsia="仿宋_GB2312"/>
          <w:sz w:val="32"/>
          <w:szCs w:val="32"/>
        </w:rPr>
      </w:pPr>
      <w:r w:rsidRPr="0021133B">
        <w:rPr>
          <w:rFonts w:ascii="仿宋_GB2312" w:eastAsia="仿宋_GB2312" w:hint="eastAsia"/>
          <w:sz w:val="32"/>
          <w:szCs w:val="32"/>
        </w:rPr>
        <w:t>各相关部门：</w:t>
      </w:r>
    </w:p>
    <w:p w:rsidR="00C1650A" w:rsidRPr="0021133B" w:rsidRDefault="00C03FD7" w:rsidP="0021133B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21133B">
        <w:rPr>
          <w:rFonts w:ascii="仿宋_GB2312" w:eastAsia="仿宋_GB2312" w:hint="eastAsia"/>
          <w:sz w:val="32"/>
          <w:szCs w:val="32"/>
        </w:rPr>
        <w:t>现</w:t>
      </w:r>
      <w:r w:rsidR="00C1650A" w:rsidRPr="0021133B">
        <w:rPr>
          <w:rFonts w:ascii="仿宋_GB2312" w:eastAsia="仿宋_GB2312" w:hint="eastAsia"/>
          <w:sz w:val="32"/>
          <w:szCs w:val="32"/>
        </w:rPr>
        <w:t>将辽宁省社会保险事业管理局《关于调整省直基本医疗保险糖尿病（具有合并症之一者）等三种门诊特慢病认定办法的通知》（</w:t>
      </w:r>
      <w:proofErr w:type="gramStart"/>
      <w:r w:rsidR="00C1650A" w:rsidRPr="0021133B">
        <w:rPr>
          <w:rFonts w:ascii="仿宋_GB2312" w:eastAsia="仿宋_GB2312" w:hint="eastAsia"/>
          <w:sz w:val="32"/>
          <w:szCs w:val="32"/>
        </w:rPr>
        <w:t>辽社险函</w:t>
      </w:r>
      <w:proofErr w:type="gramEnd"/>
      <w:r w:rsidR="00C1650A" w:rsidRPr="0021133B">
        <w:rPr>
          <w:rFonts w:ascii="仿宋_GB2312" w:eastAsia="仿宋_GB2312" w:hint="eastAsia"/>
          <w:sz w:val="32"/>
          <w:szCs w:val="32"/>
        </w:rPr>
        <w:t>〔2018〕57</w:t>
      </w:r>
      <w:r w:rsidR="00CC30A7">
        <w:rPr>
          <w:rFonts w:ascii="仿宋_GB2312" w:eastAsia="仿宋_GB2312" w:hint="eastAsia"/>
          <w:sz w:val="32"/>
          <w:szCs w:val="32"/>
        </w:rPr>
        <w:t>号）</w:t>
      </w:r>
      <w:r w:rsidR="00C1650A" w:rsidRPr="0021133B">
        <w:rPr>
          <w:rFonts w:ascii="仿宋_GB2312" w:eastAsia="仿宋_GB2312" w:hint="eastAsia"/>
          <w:sz w:val="32"/>
          <w:szCs w:val="32"/>
        </w:rPr>
        <w:t>转发给你们，请将文件告知每位省</w:t>
      </w:r>
      <w:proofErr w:type="gramStart"/>
      <w:r w:rsidR="00C1650A" w:rsidRPr="0021133B">
        <w:rPr>
          <w:rFonts w:ascii="仿宋_GB2312" w:eastAsia="仿宋_GB2312" w:hint="eastAsia"/>
          <w:sz w:val="32"/>
          <w:szCs w:val="32"/>
        </w:rPr>
        <w:t>医保参</w:t>
      </w:r>
      <w:proofErr w:type="gramEnd"/>
      <w:r w:rsidR="00C1650A" w:rsidRPr="0021133B">
        <w:rPr>
          <w:rFonts w:ascii="仿宋_GB2312" w:eastAsia="仿宋_GB2312" w:hint="eastAsia"/>
          <w:sz w:val="32"/>
          <w:szCs w:val="32"/>
        </w:rPr>
        <w:t>保人员。</w:t>
      </w:r>
    </w:p>
    <w:p w:rsidR="00C1650A" w:rsidRDefault="00C1650A" w:rsidP="00C1650A">
      <w:pPr>
        <w:ind w:firstLineChars="200" w:firstLine="560"/>
        <w:jc w:val="left"/>
        <w:rPr>
          <w:rFonts w:hint="eastAsia"/>
          <w:sz w:val="28"/>
        </w:rPr>
      </w:pPr>
    </w:p>
    <w:p w:rsidR="00B71868" w:rsidRPr="00B71868" w:rsidRDefault="00B71868" w:rsidP="00C1650A">
      <w:pPr>
        <w:ind w:firstLineChars="200" w:firstLine="560"/>
        <w:jc w:val="left"/>
        <w:rPr>
          <w:sz w:val="24"/>
          <w:u w:val="single"/>
        </w:rPr>
      </w:pPr>
      <w:r>
        <w:rPr>
          <w:rFonts w:hint="eastAsia"/>
          <w:sz w:val="28"/>
        </w:rPr>
        <w:t>附：</w:t>
      </w:r>
      <w:r w:rsidRPr="00B71868">
        <w:rPr>
          <w:rFonts w:ascii="仿宋_GB2312" w:eastAsia="仿宋_GB2312" w:hint="eastAsia"/>
          <w:sz w:val="28"/>
          <w:szCs w:val="32"/>
          <w:u w:val="single"/>
        </w:rPr>
        <w:t>《关于调整省直基本医疗保险糖尿病（具有合并症之一者）等三种门诊特慢病认定办法的通知》</w:t>
      </w:r>
    </w:p>
    <w:p w:rsidR="009F1D09" w:rsidRPr="00B71868" w:rsidRDefault="009F1D09" w:rsidP="009F1D09">
      <w:pPr>
        <w:ind w:firstLine="540"/>
        <w:jc w:val="left"/>
        <w:rPr>
          <w:sz w:val="24"/>
        </w:rPr>
      </w:pPr>
    </w:p>
    <w:p w:rsidR="009F1D09" w:rsidRDefault="009F1D09" w:rsidP="009F1D09">
      <w:pPr>
        <w:ind w:firstLine="540"/>
        <w:jc w:val="left"/>
        <w:rPr>
          <w:sz w:val="28"/>
        </w:rPr>
      </w:pPr>
    </w:p>
    <w:p w:rsidR="009F1D09" w:rsidRPr="00FF4667" w:rsidRDefault="009F1D09" w:rsidP="009F1D09">
      <w:pPr>
        <w:ind w:firstLine="54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/>
          <w:sz w:val="28"/>
        </w:rPr>
        <w:t xml:space="preserve">                                     </w:t>
      </w:r>
      <w:r w:rsidRPr="00FF4667">
        <w:rPr>
          <w:rFonts w:ascii="仿宋_GB2312" w:eastAsia="仿宋_GB2312" w:hint="eastAsia"/>
          <w:sz w:val="32"/>
          <w:szCs w:val="32"/>
        </w:rPr>
        <w:t xml:space="preserve"> 东北大学人事处</w:t>
      </w:r>
    </w:p>
    <w:p w:rsidR="009F1D09" w:rsidRPr="00FF4667" w:rsidRDefault="009F1D09" w:rsidP="009F1D09">
      <w:pPr>
        <w:ind w:firstLine="540"/>
        <w:jc w:val="left"/>
        <w:rPr>
          <w:rFonts w:ascii="仿宋_GB2312" w:eastAsia="仿宋_GB2312"/>
          <w:sz w:val="32"/>
          <w:szCs w:val="32"/>
        </w:rPr>
      </w:pPr>
      <w:r w:rsidRPr="00FF4667">
        <w:rPr>
          <w:rFonts w:ascii="仿宋_GB2312" w:eastAsia="仿宋_GB2312" w:hint="eastAsia"/>
          <w:sz w:val="32"/>
          <w:szCs w:val="32"/>
        </w:rPr>
        <w:t xml:space="preserve">                     </w:t>
      </w:r>
      <w:r w:rsidR="00FF4667">
        <w:rPr>
          <w:rFonts w:ascii="仿宋_GB2312" w:eastAsia="仿宋_GB2312" w:hint="eastAsia"/>
          <w:sz w:val="32"/>
          <w:szCs w:val="32"/>
        </w:rPr>
        <w:t xml:space="preserve">            </w:t>
      </w:r>
      <w:r w:rsidR="00651594" w:rsidRPr="00FF4667">
        <w:rPr>
          <w:rFonts w:ascii="仿宋_GB2312" w:eastAsia="仿宋_GB2312" w:hint="eastAsia"/>
          <w:sz w:val="32"/>
          <w:szCs w:val="32"/>
        </w:rPr>
        <w:t>2018年6月1</w:t>
      </w:r>
      <w:r w:rsidR="00C05088">
        <w:rPr>
          <w:rFonts w:ascii="仿宋_GB2312" w:eastAsia="仿宋_GB2312" w:hint="eastAsia"/>
          <w:sz w:val="32"/>
          <w:szCs w:val="32"/>
        </w:rPr>
        <w:t>4</w:t>
      </w:r>
      <w:r w:rsidR="00651594" w:rsidRPr="00FF4667">
        <w:rPr>
          <w:rFonts w:ascii="仿宋_GB2312" w:eastAsia="仿宋_GB2312" w:hint="eastAsia"/>
          <w:sz w:val="32"/>
          <w:szCs w:val="32"/>
        </w:rPr>
        <w:t>日</w:t>
      </w:r>
    </w:p>
    <w:sectPr w:rsidR="009F1D09" w:rsidRPr="00FF4667" w:rsidSect="000B7F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556" w:rsidRDefault="000C7556" w:rsidP="00C03FD7">
      <w:pPr>
        <w:spacing w:line="240" w:lineRule="auto"/>
      </w:pPr>
      <w:r>
        <w:separator/>
      </w:r>
    </w:p>
  </w:endnote>
  <w:endnote w:type="continuationSeparator" w:id="0">
    <w:p w:rsidR="000C7556" w:rsidRDefault="000C7556" w:rsidP="00C03F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556" w:rsidRDefault="000C7556" w:rsidP="00C03FD7">
      <w:pPr>
        <w:spacing w:line="240" w:lineRule="auto"/>
      </w:pPr>
      <w:r>
        <w:separator/>
      </w:r>
    </w:p>
  </w:footnote>
  <w:footnote w:type="continuationSeparator" w:id="0">
    <w:p w:rsidR="000C7556" w:rsidRDefault="000C7556" w:rsidP="00C03FD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3FD7"/>
    <w:rsid w:val="000863B1"/>
    <w:rsid w:val="000B7F18"/>
    <w:rsid w:val="000C7556"/>
    <w:rsid w:val="00126C09"/>
    <w:rsid w:val="0021133B"/>
    <w:rsid w:val="0033711F"/>
    <w:rsid w:val="006408EE"/>
    <w:rsid w:val="00651594"/>
    <w:rsid w:val="009F1D09"/>
    <w:rsid w:val="00AF1CA6"/>
    <w:rsid w:val="00B71868"/>
    <w:rsid w:val="00C03FD7"/>
    <w:rsid w:val="00C05088"/>
    <w:rsid w:val="00C1650A"/>
    <w:rsid w:val="00CC30A7"/>
    <w:rsid w:val="00D1162D"/>
    <w:rsid w:val="00FF4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3F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3F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3FD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3F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43</Words>
  <Characters>248</Characters>
  <Application>Microsoft Office Word</Application>
  <DocSecurity>0</DocSecurity>
  <Lines>2</Lines>
  <Paragraphs>1</Paragraphs>
  <ScaleCrop>false</ScaleCrop>
  <Company>微软中国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徐腾飞</dc:creator>
  <cp:keywords/>
  <dc:description/>
  <cp:lastModifiedBy>徐腾飞</cp:lastModifiedBy>
  <cp:revision>10</cp:revision>
  <cp:lastPrinted>2018-06-13T08:16:00Z</cp:lastPrinted>
  <dcterms:created xsi:type="dcterms:W3CDTF">2018-06-13T07:37:00Z</dcterms:created>
  <dcterms:modified xsi:type="dcterms:W3CDTF">2018-06-14T02:44:00Z</dcterms:modified>
</cp:coreProperties>
</file>